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C368" w14:textId="5CA27DCF" w:rsidR="00CA5280" w:rsidRDefault="00053BCC" w:rsidP="00C454DC">
      <w:pPr>
        <w:pStyle w:val="Heading2"/>
        <w:rPr>
          <w:b/>
          <w:bCs/>
          <w:color w:val="C00000"/>
        </w:rPr>
      </w:pPr>
      <w:r>
        <w:rPr>
          <w:b/>
          <w:bCs/>
          <w:color w:val="C00000"/>
        </w:rPr>
        <w:t>Pathologiste Anatomique (m/f)</w:t>
      </w:r>
    </w:p>
    <w:p w14:paraId="7255F007" w14:textId="77777777" w:rsidR="00C454DC" w:rsidRDefault="00C454DC" w:rsidP="00C454DC"/>
    <w:p w14:paraId="55713854" w14:textId="77777777" w:rsidR="00C454DC" w:rsidRPr="00F97A7A" w:rsidRDefault="00C454DC" w:rsidP="00C454DC">
      <w:pPr>
        <w:jc w:val="both"/>
        <w:rPr>
          <w:lang w:val="fr-FR"/>
        </w:rPr>
      </w:pPr>
      <w:r w:rsidRPr="00F97A7A">
        <w:rPr>
          <w:lang w:val="fr-FR"/>
        </w:rPr>
        <w:t>En tant que pathologiste anatomique, vous serez responsable de l'examen macroscopique et/ou microscopique des échantillons de pathologie anatomique et de la préparation des rapports de pathologie dans les délais impartis. Vous travaillerez dans le confort de votre domicile et fournirez des services de diagnostic de qualité à nos clients, ainsi que des consultations de suivi, si nécessaire. Dans ce rôle, vous favoriserez également la croissance d'IDEXX en participant activement aux réunions des pathologistes et en développant et en maintenant des relations/contacts professionnels avec les clients.</w:t>
      </w:r>
    </w:p>
    <w:p w14:paraId="738AC5A8" w14:textId="77777777" w:rsidR="00C454DC" w:rsidRPr="00F97A7A" w:rsidRDefault="00C454DC" w:rsidP="00C454DC">
      <w:pPr>
        <w:pStyle w:val="NoSpacing"/>
        <w:rPr>
          <w:b/>
          <w:bCs/>
          <w:lang w:val="fr-FR"/>
        </w:rPr>
      </w:pPr>
      <w:r w:rsidRPr="00F97A7A">
        <w:rPr>
          <w:b/>
          <w:bCs/>
          <w:lang w:val="fr-FR"/>
        </w:rPr>
        <w:t>Le département</w:t>
      </w:r>
    </w:p>
    <w:p w14:paraId="2DCDA163" w14:textId="77777777" w:rsidR="00C454DC" w:rsidRDefault="00C454DC" w:rsidP="00C454DC">
      <w:pPr>
        <w:pStyle w:val="NoSpacing"/>
        <w:jc w:val="both"/>
        <w:rPr>
          <w:lang w:val="fr-FR"/>
        </w:rPr>
      </w:pPr>
      <w:r w:rsidRPr="00F97A7A">
        <w:rPr>
          <w:lang w:val="fr-FR"/>
        </w:rPr>
        <w:t>Demandez à l'un de nos professionnels vétérinaires quel est son objectif et vous entendrez probablement "faire progresser l'état de la médecine vétérinaire". En mettant l'accent sur la formation entre pairs et en développant des relations avec les principaux leaders d'opinion du secteur, notre équipe vétérinaire travaille en étroite collaboration avec nos secteurs d'activité afin de proposer des produits et des services de classe mondiale aux vétérinaires et à leurs cabinets.</w:t>
      </w:r>
    </w:p>
    <w:p w14:paraId="44B52769" w14:textId="77777777" w:rsidR="00C454DC" w:rsidRPr="00F97A7A" w:rsidRDefault="00C454DC" w:rsidP="00C454DC">
      <w:pPr>
        <w:pStyle w:val="NoSpacing"/>
        <w:jc w:val="both"/>
        <w:rPr>
          <w:lang w:val="fr-FR"/>
        </w:rPr>
      </w:pPr>
    </w:p>
    <w:p w14:paraId="74B5B5D1" w14:textId="77777777" w:rsidR="00C454DC" w:rsidRPr="00F97A7A" w:rsidRDefault="00C454DC" w:rsidP="00C454DC">
      <w:pPr>
        <w:rPr>
          <w:b/>
          <w:bCs/>
          <w:lang w:val="fr-FR"/>
        </w:rPr>
      </w:pPr>
      <w:r w:rsidRPr="00F97A7A">
        <w:rPr>
          <w:b/>
          <w:bCs/>
          <w:lang w:val="fr-FR"/>
        </w:rPr>
        <w:t>Dans ce rôle</w:t>
      </w:r>
    </w:p>
    <w:p w14:paraId="7A0D087C" w14:textId="77777777" w:rsidR="00C454DC" w:rsidRPr="00F97A7A" w:rsidRDefault="00C454DC" w:rsidP="00C454DC">
      <w:pPr>
        <w:pStyle w:val="NoSpacing"/>
        <w:numPr>
          <w:ilvl w:val="0"/>
          <w:numId w:val="1"/>
        </w:numPr>
        <w:rPr>
          <w:lang w:val="fr-FR"/>
        </w:rPr>
      </w:pPr>
      <w:r w:rsidRPr="00F97A7A">
        <w:rPr>
          <w:lang w:val="fr-FR"/>
        </w:rPr>
        <w:t>Vous répondrez aux attentes en matière de charge de travail et de délai d'exécution.</w:t>
      </w:r>
    </w:p>
    <w:p w14:paraId="610B7D19" w14:textId="77777777" w:rsidR="00C454DC" w:rsidRPr="00F97A7A" w:rsidRDefault="00C454DC" w:rsidP="00C454DC">
      <w:pPr>
        <w:pStyle w:val="NoSpacing"/>
        <w:numPr>
          <w:ilvl w:val="0"/>
          <w:numId w:val="1"/>
        </w:numPr>
        <w:rPr>
          <w:lang w:val="fr-FR"/>
        </w:rPr>
      </w:pPr>
      <w:r w:rsidRPr="00F97A7A">
        <w:rPr>
          <w:lang w:val="fr-FR"/>
        </w:rPr>
        <w:t>Vous fournirez des consultations téléphoniques aux clients.</w:t>
      </w:r>
    </w:p>
    <w:p w14:paraId="10CB1242" w14:textId="77777777" w:rsidR="00C454DC" w:rsidRPr="00F97A7A" w:rsidRDefault="00C454DC" w:rsidP="00C454DC">
      <w:pPr>
        <w:pStyle w:val="NoSpacing"/>
        <w:numPr>
          <w:ilvl w:val="0"/>
          <w:numId w:val="1"/>
        </w:numPr>
        <w:rPr>
          <w:lang w:val="fr-FR"/>
        </w:rPr>
      </w:pPr>
      <w:r w:rsidRPr="00F97A7A">
        <w:rPr>
          <w:lang w:val="fr-FR"/>
        </w:rPr>
        <w:t>Vous consulterez et aiderez d'autres pathologistes au besoin afin de promouvoir la collégialité.</w:t>
      </w:r>
    </w:p>
    <w:p w14:paraId="59883036" w14:textId="77777777" w:rsidR="00C454DC" w:rsidRPr="00F97A7A" w:rsidRDefault="00C454DC" w:rsidP="00C454DC">
      <w:pPr>
        <w:pStyle w:val="NoSpacing"/>
        <w:numPr>
          <w:ilvl w:val="0"/>
          <w:numId w:val="1"/>
        </w:numPr>
        <w:rPr>
          <w:lang w:val="fr-FR"/>
        </w:rPr>
      </w:pPr>
      <w:r w:rsidRPr="00F97A7A">
        <w:rPr>
          <w:lang w:val="fr-FR"/>
        </w:rPr>
        <w:t>Vous interagissez avec le personnel du laboratoire, le conseillez et l'assistez dans l'application des techniques appropriées de traitement des échantillons et agissez en tant que pathologiste de service.</w:t>
      </w:r>
    </w:p>
    <w:p w14:paraId="58AE7756" w14:textId="77777777" w:rsidR="00C454DC" w:rsidRPr="00F97A7A" w:rsidRDefault="00C454DC" w:rsidP="00C454DC">
      <w:pPr>
        <w:pStyle w:val="NoSpacing"/>
        <w:numPr>
          <w:ilvl w:val="0"/>
          <w:numId w:val="1"/>
        </w:numPr>
        <w:rPr>
          <w:lang w:val="fr-FR"/>
        </w:rPr>
      </w:pPr>
      <w:r w:rsidRPr="00F97A7A">
        <w:rPr>
          <w:lang w:val="fr-FR"/>
        </w:rPr>
        <w:t>Vous favoriserez la croissance d'IDEXX en participant activement aux réunions de pathologistes et en développant et entretenant des relations/contacts professionnels avec les clients.</w:t>
      </w:r>
    </w:p>
    <w:p w14:paraId="3824F16A" w14:textId="77777777" w:rsidR="00C454DC" w:rsidRPr="00F97A7A" w:rsidRDefault="00C454DC" w:rsidP="00C454DC">
      <w:pPr>
        <w:pStyle w:val="NoSpacing"/>
        <w:numPr>
          <w:ilvl w:val="0"/>
          <w:numId w:val="1"/>
        </w:numPr>
        <w:rPr>
          <w:lang w:val="fr-FR"/>
        </w:rPr>
      </w:pPr>
      <w:r w:rsidRPr="00F97A7A">
        <w:rPr>
          <w:lang w:val="fr-FR"/>
        </w:rPr>
        <w:t>Vous participerez aux programmes de contrôle de la qualité.</w:t>
      </w:r>
    </w:p>
    <w:p w14:paraId="7C4E3ACF" w14:textId="77777777" w:rsidR="00C454DC" w:rsidRPr="00F97A7A" w:rsidRDefault="00C454DC" w:rsidP="00C454DC">
      <w:pPr>
        <w:pStyle w:val="NoSpacing"/>
        <w:numPr>
          <w:ilvl w:val="0"/>
          <w:numId w:val="1"/>
        </w:numPr>
        <w:rPr>
          <w:lang w:val="fr-FR"/>
        </w:rPr>
      </w:pPr>
      <w:r w:rsidRPr="00F97A7A">
        <w:rPr>
          <w:lang w:val="fr-FR"/>
        </w:rPr>
        <w:t>Vous maintiendrez vos compétences et développerez vos aptitudes diagnostiques par le biais d'une formation continue régulière.</w:t>
      </w:r>
    </w:p>
    <w:p w14:paraId="60330617" w14:textId="77777777" w:rsidR="00C454DC" w:rsidRPr="00F97A7A" w:rsidRDefault="00C454DC" w:rsidP="00C454DC">
      <w:pPr>
        <w:pStyle w:val="NoSpacing"/>
        <w:numPr>
          <w:ilvl w:val="0"/>
          <w:numId w:val="1"/>
        </w:numPr>
        <w:rPr>
          <w:lang w:val="fr-FR"/>
        </w:rPr>
      </w:pPr>
      <w:r w:rsidRPr="00F97A7A">
        <w:rPr>
          <w:lang w:val="fr-FR"/>
        </w:rPr>
        <w:t>Le pathologiste disposera du temps nécessaire pour s'engager dans d'autres activités professionnelles approuvées par la direction. Ces activités doivent améliorer la fonction ou la réputation professionnelle d'IDEXX.</w:t>
      </w:r>
    </w:p>
    <w:p w14:paraId="207D99F7" w14:textId="77777777" w:rsidR="00C454DC" w:rsidRDefault="00C454DC" w:rsidP="00C454DC">
      <w:pPr>
        <w:rPr>
          <w:lang w:val="fr-FR"/>
        </w:rPr>
      </w:pPr>
    </w:p>
    <w:p w14:paraId="0D886B01" w14:textId="77777777" w:rsidR="00C454DC" w:rsidRPr="00F97A7A" w:rsidRDefault="00C454DC" w:rsidP="00C454DC">
      <w:pPr>
        <w:pStyle w:val="NoSpacing"/>
        <w:rPr>
          <w:b/>
          <w:bCs/>
          <w:lang w:val="fr-FR"/>
        </w:rPr>
      </w:pPr>
      <w:r w:rsidRPr="00F97A7A">
        <w:rPr>
          <w:b/>
          <w:bCs/>
          <w:lang w:val="fr-FR"/>
        </w:rPr>
        <w:t>Ce qu'il vous faut pour réussir</w:t>
      </w:r>
    </w:p>
    <w:p w14:paraId="457DC9C6" w14:textId="77777777" w:rsidR="00C454DC" w:rsidRPr="00F97A7A" w:rsidRDefault="00C454DC" w:rsidP="00C454DC">
      <w:pPr>
        <w:pStyle w:val="NoSpacing"/>
        <w:numPr>
          <w:ilvl w:val="0"/>
          <w:numId w:val="2"/>
        </w:numPr>
        <w:rPr>
          <w:lang w:val="fr-FR"/>
        </w:rPr>
      </w:pPr>
      <w:r w:rsidRPr="00F97A7A">
        <w:rPr>
          <w:lang w:val="fr-FR"/>
        </w:rPr>
        <w:t>Vous êtes docteur en médecine vétérinaire (DVM). Vous êtes certifié en pathologie - American College of Veterinary Pathology (ACVP) ou ECVP ou FRCPath.</w:t>
      </w:r>
    </w:p>
    <w:p w14:paraId="05B2848E" w14:textId="77777777" w:rsidR="00C454DC" w:rsidRPr="00F97A7A" w:rsidRDefault="00C454DC" w:rsidP="00C454DC">
      <w:pPr>
        <w:pStyle w:val="NoSpacing"/>
        <w:numPr>
          <w:ilvl w:val="0"/>
          <w:numId w:val="2"/>
        </w:numPr>
        <w:rPr>
          <w:lang w:val="fr-FR"/>
        </w:rPr>
      </w:pPr>
      <w:r w:rsidRPr="00F97A7A">
        <w:rPr>
          <w:lang w:val="fr-FR"/>
        </w:rPr>
        <w:t>Vous êtes familier avec les sujets et les questions d'actualité en médecine vétérinaire clinique.</w:t>
      </w:r>
    </w:p>
    <w:p w14:paraId="2C93E3F9" w14:textId="77777777" w:rsidR="00C454DC" w:rsidRPr="00F97A7A" w:rsidRDefault="00C454DC" w:rsidP="00C454DC">
      <w:pPr>
        <w:pStyle w:val="NoSpacing"/>
        <w:numPr>
          <w:ilvl w:val="0"/>
          <w:numId w:val="2"/>
        </w:numPr>
        <w:rPr>
          <w:lang w:val="fr-FR"/>
        </w:rPr>
      </w:pPr>
      <w:r w:rsidRPr="00F97A7A">
        <w:rPr>
          <w:lang w:val="fr-FR"/>
        </w:rPr>
        <w:t xml:space="preserve">Vous </w:t>
      </w:r>
      <w:r>
        <w:rPr>
          <w:lang w:val="fr-FR"/>
        </w:rPr>
        <w:t>avez de solides connaissances informatiques et êtes</w:t>
      </w:r>
      <w:r w:rsidRPr="00F97A7A">
        <w:rPr>
          <w:lang w:val="fr-FR"/>
        </w:rPr>
        <w:t xml:space="preserve"> capable d'utiliser du matériel de dictée.</w:t>
      </w:r>
    </w:p>
    <w:p w14:paraId="409D9DA0" w14:textId="77777777" w:rsidR="00C454DC" w:rsidRPr="00F97A7A" w:rsidRDefault="00C454DC" w:rsidP="00C454DC">
      <w:pPr>
        <w:pStyle w:val="NoSpacing"/>
        <w:numPr>
          <w:ilvl w:val="0"/>
          <w:numId w:val="2"/>
        </w:numPr>
        <w:rPr>
          <w:lang w:val="fr-FR"/>
        </w:rPr>
      </w:pPr>
      <w:r w:rsidRPr="00F97A7A">
        <w:rPr>
          <w:lang w:val="fr-FR"/>
        </w:rPr>
        <w:t>Vous avez d'excellentes compétences en matière de communication et de relations interpersonnelles.</w:t>
      </w:r>
    </w:p>
    <w:p w14:paraId="79B4D89D" w14:textId="77777777" w:rsidR="00C454DC" w:rsidRPr="00F97A7A" w:rsidRDefault="00C454DC" w:rsidP="00C454DC">
      <w:pPr>
        <w:pStyle w:val="NoSpacing"/>
        <w:numPr>
          <w:ilvl w:val="0"/>
          <w:numId w:val="2"/>
        </w:numPr>
        <w:rPr>
          <w:lang w:val="fr-FR"/>
        </w:rPr>
      </w:pPr>
      <w:r w:rsidRPr="00F97A7A">
        <w:rPr>
          <w:lang w:val="fr-FR"/>
        </w:rPr>
        <w:t>Vous êtes</w:t>
      </w:r>
      <w:r>
        <w:rPr>
          <w:lang w:val="fr-FR"/>
        </w:rPr>
        <w:t xml:space="preserve"> autonome et</w:t>
      </w:r>
      <w:r w:rsidRPr="00F97A7A">
        <w:rPr>
          <w:lang w:val="fr-FR"/>
        </w:rPr>
        <w:t xml:space="preserve"> capable de travailler de manière indépendante sur des tâches de routine</w:t>
      </w:r>
      <w:r>
        <w:rPr>
          <w:lang w:val="fr-FR"/>
        </w:rPr>
        <w:t>.</w:t>
      </w:r>
    </w:p>
    <w:p w14:paraId="29E708E8" w14:textId="77777777" w:rsidR="00C454DC" w:rsidRPr="00F97A7A" w:rsidRDefault="00C454DC" w:rsidP="00C454DC">
      <w:pPr>
        <w:pStyle w:val="NoSpacing"/>
        <w:numPr>
          <w:ilvl w:val="0"/>
          <w:numId w:val="2"/>
        </w:numPr>
        <w:rPr>
          <w:lang w:val="fr-FR"/>
        </w:rPr>
      </w:pPr>
      <w:r w:rsidRPr="00F97A7A">
        <w:rPr>
          <w:lang w:val="fr-FR"/>
        </w:rPr>
        <w:t xml:space="preserve">Une expérience dans un laboratoire de diagnostic vétérinaire est </w:t>
      </w:r>
      <w:r>
        <w:rPr>
          <w:lang w:val="fr-FR"/>
        </w:rPr>
        <w:t>souhaitée.</w:t>
      </w:r>
    </w:p>
    <w:p w14:paraId="1F4D6827" w14:textId="77777777" w:rsidR="00C454DC" w:rsidRPr="00F97A7A" w:rsidRDefault="00C454DC" w:rsidP="00C454DC">
      <w:pPr>
        <w:pStyle w:val="NoSpacing"/>
        <w:numPr>
          <w:ilvl w:val="0"/>
          <w:numId w:val="2"/>
        </w:numPr>
        <w:rPr>
          <w:lang w:val="fr-FR"/>
        </w:rPr>
      </w:pPr>
      <w:r w:rsidRPr="00F97A7A">
        <w:rPr>
          <w:lang w:val="fr-FR"/>
        </w:rPr>
        <w:lastRenderedPageBreak/>
        <w:t>Une certaine expérience dans un domaine de diagnostic (pathologie chirurgicale de préférence).</w:t>
      </w:r>
    </w:p>
    <w:p w14:paraId="77A158A9" w14:textId="77777777" w:rsidR="00C454DC" w:rsidRPr="00F97A7A" w:rsidRDefault="00C454DC" w:rsidP="00C454DC">
      <w:pPr>
        <w:pStyle w:val="NoSpacing"/>
        <w:numPr>
          <w:ilvl w:val="0"/>
          <w:numId w:val="2"/>
        </w:numPr>
        <w:rPr>
          <w:lang w:val="fr-FR"/>
        </w:rPr>
      </w:pPr>
      <w:r w:rsidRPr="00F97A7A">
        <w:rPr>
          <w:lang w:val="fr-FR"/>
        </w:rPr>
        <w:t>Vous avez une attitude orientée vers le service.</w:t>
      </w:r>
    </w:p>
    <w:p w14:paraId="03D349F4" w14:textId="77777777" w:rsidR="00C454DC" w:rsidRPr="00F97A7A" w:rsidRDefault="00C454DC" w:rsidP="00C454DC">
      <w:pPr>
        <w:pStyle w:val="NoSpacing"/>
        <w:numPr>
          <w:ilvl w:val="0"/>
          <w:numId w:val="2"/>
        </w:numPr>
        <w:rPr>
          <w:lang w:val="fr-FR"/>
        </w:rPr>
      </w:pPr>
      <w:r w:rsidRPr="00F97A7A">
        <w:rPr>
          <w:lang w:val="fr-FR"/>
        </w:rPr>
        <w:t>Vous êtes capable d'organiser et de hiérarchiser votre travail.</w:t>
      </w:r>
    </w:p>
    <w:p w14:paraId="5BC8C12C" w14:textId="77777777" w:rsidR="00C454DC" w:rsidRDefault="00C454DC" w:rsidP="00C454DC">
      <w:pPr>
        <w:pStyle w:val="NoSpacing"/>
        <w:numPr>
          <w:ilvl w:val="0"/>
          <w:numId w:val="2"/>
        </w:numPr>
        <w:rPr>
          <w:lang w:val="fr-FR"/>
        </w:rPr>
      </w:pPr>
      <w:r w:rsidRPr="00F97A7A">
        <w:rPr>
          <w:lang w:val="fr-FR"/>
        </w:rPr>
        <w:t>Des compétences en informatique sont requises.</w:t>
      </w:r>
    </w:p>
    <w:p w14:paraId="3FA7A347" w14:textId="77777777" w:rsidR="00C454DC" w:rsidRDefault="00C454DC" w:rsidP="00C454DC">
      <w:pPr>
        <w:rPr>
          <w:lang w:val="fr-FR"/>
        </w:rPr>
      </w:pPr>
    </w:p>
    <w:p w14:paraId="1D2FC305" w14:textId="77777777" w:rsidR="00C454DC" w:rsidRPr="00F97A7A" w:rsidRDefault="00C454DC" w:rsidP="00C454DC">
      <w:pPr>
        <w:pStyle w:val="NoSpacing"/>
        <w:rPr>
          <w:b/>
          <w:bCs/>
          <w:lang w:val="fr-FR"/>
        </w:rPr>
      </w:pPr>
      <w:r w:rsidRPr="00F97A7A">
        <w:rPr>
          <w:b/>
          <w:bCs/>
          <w:lang w:val="fr-FR"/>
        </w:rPr>
        <w:t>Pourquoi IDEXX ?</w:t>
      </w:r>
    </w:p>
    <w:p w14:paraId="4C5963B1" w14:textId="77777777" w:rsidR="00C454DC" w:rsidRPr="00F97A7A" w:rsidRDefault="00C454DC" w:rsidP="00C454DC">
      <w:pPr>
        <w:pStyle w:val="NoSpacing"/>
        <w:jc w:val="both"/>
        <w:rPr>
          <w:lang w:val="fr-FR"/>
        </w:rPr>
      </w:pPr>
      <w:r w:rsidRPr="00F97A7A">
        <w:rPr>
          <w:lang w:val="fr-FR"/>
        </w:rPr>
        <w:t>Nous sommes fiers du travail que nous faisons parce que notre travail est important. Leader en matière d'innovation dans tous les secteurs que nous servons, nous suivons notre objectif et nos principes directeurs pour aider les propriétaires d'animaux de compagnie du monde entier à garder leurs animaux en bonne santé et heureux, pour garantir de l'eau potable à des milliards de personnes et pour aider les agriculteurs à protéger le bétail et la volaille contre les maladies. Nous avons des clients dans plus de 175 pays et un effectif mondial de plus de 10 000 personnes talentueuses.</w:t>
      </w:r>
    </w:p>
    <w:p w14:paraId="1C526514" w14:textId="77777777" w:rsidR="00C454DC" w:rsidRPr="00F97A7A" w:rsidRDefault="00C454DC" w:rsidP="00C454DC">
      <w:pPr>
        <w:pStyle w:val="NoSpacing"/>
        <w:rPr>
          <w:lang w:val="fr-FR"/>
        </w:rPr>
      </w:pPr>
    </w:p>
    <w:p w14:paraId="1FFC79B3" w14:textId="77777777" w:rsidR="00C454DC" w:rsidRDefault="00C454DC" w:rsidP="00C454DC">
      <w:pPr>
        <w:pStyle w:val="NoSpacing"/>
        <w:jc w:val="both"/>
        <w:rPr>
          <w:lang w:val="fr-FR"/>
        </w:rPr>
      </w:pPr>
      <w:r w:rsidRPr="00F97A7A">
        <w:rPr>
          <w:lang w:val="fr-FR"/>
        </w:rPr>
        <w:t>Qu'est-ce que cela signifie pour vous ? Nous enrichissons les moyens d'existence de nos employés grâce à une culture de travail positive et respectueuse qui relève les défis et encourage l'apprentissage et la découverte.  Chez IDEXX, vous bénéficierez d'une rémunération, d'incitations et d'avantages compétitifs, tout en profitant d'un travail utile qui favorise l'amélioration.</w:t>
      </w:r>
    </w:p>
    <w:p w14:paraId="33D57BCE" w14:textId="77777777" w:rsidR="00C454DC" w:rsidRDefault="00C454DC" w:rsidP="00C454DC">
      <w:pPr>
        <w:pStyle w:val="NoSpacing"/>
        <w:jc w:val="both"/>
        <w:rPr>
          <w:lang w:val="fr-FR"/>
        </w:rPr>
      </w:pPr>
    </w:p>
    <w:p w14:paraId="1FFB5505" w14:textId="77777777" w:rsidR="00C454DC" w:rsidRPr="00952BAD" w:rsidRDefault="00C454DC" w:rsidP="00C454DC">
      <w:pPr>
        <w:shd w:val="clear" w:color="auto" w:fill="FFFFFF"/>
        <w:spacing w:after="0" w:line="240" w:lineRule="auto"/>
        <w:textAlignment w:val="baseline"/>
        <w:rPr>
          <w:rFonts w:ascii="Roboto" w:eastAsia="Times New Roman" w:hAnsi="Roboto" w:cs="Times New Roman"/>
          <w:color w:val="4A4A4A"/>
          <w:kern w:val="0"/>
          <w:sz w:val="21"/>
          <w:szCs w:val="21"/>
          <w:lang w:val="en-US" w:eastAsia="de-DE"/>
          <w14:ligatures w14:val="none"/>
        </w:rPr>
      </w:pPr>
      <w:r w:rsidRPr="00952BAD">
        <w:rPr>
          <w:rFonts w:eastAsia="Times New Roman" w:cstheme="minorHAnsi"/>
          <w:i/>
          <w:iCs/>
          <w:color w:val="4A4A4A"/>
          <w:kern w:val="0"/>
          <w:sz w:val="21"/>
          <w:szCs w:val="21"/>
          <w:bdr w:val="none" w:sz="0" w:space="0" w:color="auto" w:frame="1"/>
          <w:lang w:val="en-US" w:eastAsia="de-DE"/>
          <w14:ligatures w14:val="none"/>
        </w:rPr>
        <w:t>IDEXX values a diverse workforce and workplace and strongly encourages women, people of color, LGBTQ+ individuals, people with disabilities, members of ethnic minorities, foreign-born residents, and veterans to apply.</w:t>
      </w:r>
      <w:r w:rsidRPr="00952BAD">
        <w:rPr>
          <w:rFonts w:eastAsia="Times New Roman" w:cstheme="minorHAnsi"/>
          <w:i/>
          <w:iCs/>
          <w:color w:val="4A4A4A"/>
          <w:kern w:val="0"/>
          <w:sz w:val="21"/>
          <w:szCs w:val="21"/>
          <w:bdr w:val="none" w:sz="0" w:space="0" w:color="auto" w:frame="1"/>
          <w:lang w:val="en-US" w:eastAsia="de-DE"/>
          <w14:ligatures w14:val="none"/>
        </w:rPr>
        <w:br/>
      </w:r>
      <w:r w:rsidRPr="00952BAD">
        <w:rPr>
          <w:rFonts w:eastAsia="Times New Roman" w:cstheme="minorHAnsi"/>
          <w:i/>
          <w:iCs/>
          <w:color w:val="4A4A4A"/>
          <w:kern w:val="0"/>
          <w:sz w:val="21"/>
          <w:szCs w:val="21"/>
          <w:bdr w:val="none" w:sz="0" w:space="0" w:color="auto" w:frame="1"/>
          <w:lang w:val="en-US" w:eastAsia="de-DE"/>
          <w14:ligatures w14:val="none"/>
        </w:rPr>
        <w:br/>
        <w:t>IDEXX is an equal opportunity employer. Applicants will not be discriminated against because of race, color, creed, sex, sexual orientation, gender identity or expression, age, religion, national origin,</w:t>
      </w:r>
      <w:r w:rsidRPr="00952BAD">
        <w:rPr>
          <w:rFonts w:ascii="inherit" w:eastAsia="Times New Roman" w:hAnsi="inherit" w:cs="Times New Roman"/>
          <w:i/>
          <w:iCs/>
          <w:color w:val="4A4A4A"/>
          <w:kern w:val="0"/>
          <w:sz w:val="21"/>
          <w:szCs w:val="21"/>
          <w:bdr w:val="none" w:sz="0" w:space="0" w:color="auto" w:frame="1"/>
          <w:lang w:val="en-US" w:eastAsia="de-DE"/>
          <w14:ligatures w14:val="none"/>
        </w:rPr>
        <w:t xml:space="preserve"> citizenship status, disability, ancestry, marital status, veteran status, medical condition, or any protected category prohibited by local, state, or federal laws.</w:t>
      </w:r>
    </w:p>
    <w:p w14:paraId="4CC67C5B" w14:textId="77777777" w:rsidR="00C454DC" w:rsidRPr="00C454DC" w:rsidRDefault="00C454DC" w:rsidP="00C454DC">
      <w:pPr>
        <w:rPr>
          <w:lang w:val="en-US"/>
        </w:rPr>
      </w:pPr>
    </w:p>
    <w:sectPr w:rsidR="00C454DC" w:rsidRPr="00C45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33A85"/>
    <w:multiLevelType w:val="hybridMultilevel"/>
    <w:tmpl w:val="5BC2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D26BD4"/>
    <w:multiLevelType w:val="hybridMultilevel"/>
    <w:tmpl w:val="E0B28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760601">
    <w:abstractNumId w:val="0"/>
  </w:num>
  <w:num w:numId="2" w16cid:durableId="96373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DC"/>
    <w:rsid w:val="00053BCC"/>
    <w:rsid w:val="00271CEA"/>
    <w:rsid w:val="00C454DC"/>
    <w:rsid w:val="00CA5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E7ED"/>
  <w15:chartTrackingRefBased/>
  <w15:docId w15:val="{ACFAB452-1796-4A85-A891-C9012D87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4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4DC"/>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C45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Marie</dc:creator>
  <cp:keywords/>
  <dc:description/>
  <cp:lastModifiedBy>Hammer-Kohler, Nicole</cp:lastModifiedBy>
  <cp:revision>2</cp:revision>
  <dcterms:created xsi:type="dcterms:W3CDTF">2023-06-12T14:02:00Z</dcterms:created>
  <dcterms:modified xsi:type="dcterms:W3CDTF">2023-06-19T14:15:00Z</dcterms:modified>
</cp:coreProperties>
</file>